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EB075C" w:rsidRDefault="00932DDC" w:rsidP="00932DDC">
      <w:pPr>
        <w:rPr>
          <w:rFonts w:cs="B Nazanin"/>
          <w:sz w:val="20"/>
          <w:szCs w:val="20"/>
          <w:rtl/>
          <w:lang w:bidi="fa-IR"/>
        </w:rPr>
      </w:pPr>
      <w:r w:rsidRPr="00EB075C">
        <w:rPr>
          <w:rFonts w:cs="B Nazanin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 w:rsidRPr="00EB075C">
        <w:rPr>
          <w:rFonts w:cs="B Nazanin"/>
          <w:sz w:val="20"/>
          <w:szCs w:val="20"/>
          <w:lang w:bidi="fa-IR"/>
        </w:rPr>
        <w:t xml:space="preserve">  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EB075C">
        <w:rPr>
          <w:rFonts w:cs="B Nazanin"/>
          <w:sz w:val="20"/>
          <w:szCs w:val="20"/>
          <w:lang w:bidi="fa-IR"/>
        </w:rPr>
        <w:t xml:space="preserve">                       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فرم دانشجو                         </w:t>
      </w:r>
    </w:p>
    <w:p w:rsidR="001D1E26" w:rsidRPr="00EB075C" w:rsidRDefault="003C30A0" w:rsidP="00B826C0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EB075C">
        <w:rPr>
          <w:rFonts w:cs="B Nazanin" w:hint="cs"/>
          <w:sz w:val="20"/>
          <w:szCs w:val="20"/>
          <w:rtl/>
          <w:lang w:bidi="fa-IR"/>
        </w:rPr>
        <w:t>عنوان درس: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EB075C" w:rsidRPr="00B826C0">
        <w:rPr>
          <w:rFonts w:cs="B Nazanin" w:hint="cs"/>
          <w:sz w:val="20"/>
          <w:szCs w:val="20"/>
          <w:rtl/>
          <w:lang w:bidi="fa-IR"/>
        </w:rPr>
        <w:t>دینامیک گازها و ائروسلها</w:t>
      </w:r>
      <w:r w:rsidRPr="00EB075C">
        <w:rPr>
          <w:rFonts w:cs="B Nazanin" w:hint="cs"/>
          <w:sz w:val="20"/>
          <w:szCs w:val="20"/>
          <w:rtl/>
          <w:lang w:bidi="fa-IR"/>
        </w:rPr>
        <w:tab/>
      </w:r>
      <w:r w:rsidR="00B826C0">
        <w:rPr>
          <w:rFonts w:cs="B Nazanin" w:hint="cs"/>
          <w:sz w:val="20"/>
          <w:szCs w:val="20"/>
          <w:rtl/>
          <w:lang w:bidi="fa-IR"/>
        </w:rPr>
        <w:t xml:space="preserve">                               </w:t>
      </w:r>
      <w:r w:rsidRPr="00EB075C">
        <w:rPr>
          <w:rFonts w:cs="B Nazanin" w:hint="cs"/>
          <w:sz w:val="20"/>
          <w:szCs w:val="20"/>
          <w:rtl/>
          <w:lang w:bidi="fa-IR"/>
        </w:rPr>
        <w:tab/>
        <w:t>رشته و مقطع تحصیلی: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EB075C" w:rsidRPr="00B826C0">
        <w:rPr>
          <w:rFonts w:cs="B Nazanin" w:hint="cs"/>
          <w:sz w:val="20"/>
          <w:szCs w:val="20"/>
          <w:rtl/>
          <w:lang w:bidi="fa-IR"/>
        </w:rPr>
        <w:t xml:space="preserve">کارشناسی </w:t>
      </w:r>
      <w:r w:rsidR="008C16D1" w:rsidRPr="00B826C0">
        <w:rPr>
          <w:rFonts w:cs="B Nazanin" w:hint="cs"/>
          <w:sz w:val="20"/>
          <w:szCs w:val="20"/>
          <w:rtl/>
          <w:lang w:bidi="fa-IR"/>
        </w:rPr>
        <w:t xml:space="preserve"> </w:t>
      </w:r>
      <w:r w:rsidR="00EB075C" w:rsidRPr="00B826C0">
        <w:rPr>
          <w:rFonts w:cs="B Nazanin" w:hint="cs"/>
          <w:sz w:val="20"/>
          <w:szCs w:val="20"/>
          <w:rtl/>
          <w:lang w:bidi="fa-IR"/>
        </w:rPr>
        <w:t xml:space="preserve">بهداشت حرفه ای  </w:t>
      </w:r>
      <w:r w:rsidR="008C16D1" w:rsidRPr="00B826C0">
        <w:rPr>
          <w:rFonts w:cs="B Nazanin" w:hint="cs"/>
          <w:sz w:val="20"/>
          <w:szCs w:val="20"/>
          <w:rtl/>
          <w:lang w:bidi="fa-IR"/>
        </w:rPr>
        <w:t xml:space="preserve">  </w:t>
      </w:r>
      <w:r w:rsidR="005336B8" w:rsidRPr="00B826C0">
        <w:rPr>
          <w:rFonts w:cs="B Nazanin" w:hint="cs"/>
          <w:sz w:val="20"/>
          <w:szCs w:val="20"/>
          <w:rtl/>
          <w:lang w:bidi="fa-IR"/>
        </w:rPr>
        <w:t xml:space="preserve">                     </w:t>
      </w:r>
      <w:r w:rsidR="008C16D1" w:rsidRPr="00B826C0">
        <w:rPr>
          <w:rFonts w:cs="B Nazanin" w:hint="cs"/>
          <w:sz w:val="20"/>
          <w:szCs w:val="20"/>
          <w:rtl/>
          <w:lang w:bidi="fa-IR"/>
        </w:rPr>
        <w:t xml:space="preserve">        </w:t>
      </w:r>
      <w:r w:rsidRPr="00EB075C">
        <w:rPr>
          <w:rFonts w:cs="B Nazanin" w:hint="cs"/>
          <w:sz w:val="20"/>
          <w:szCs w:val="20"/>
          <w:rtl/>
          <w:lang w:bidi="fa-IR"/>
        </w:rPr>
        <w:t>دانشکده: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بهداشت</w:t>
      </w:r>
      <w:r w:rsidRPr="00EB075C">
        <w:rPr>
          <w:rFonts w:cs="B Nazanin" w:hint="cs"/>
          <w:sz w:val="20"/>
          <w:szCs w:val="20"/>
          <w:rtl/>
          <w:lang w:bidi="fa-IR"/>
        </w:rPr>
        <w:tab/>
        <w:t xml:space="preserve">     </w:t>
      </w:r>
      <w:r w:rsidR="005336B8" w:rsidRPr="00EB075C">
        <w:rPr>
          <w:rFonts w:cs="B Nazanin" w:hint="cs"/>
          <w:sz w:val="20"/>
          <w:szCs w:val="20"/>
          <w:rtl/>
          <w:lang w:bidi="fa-IR"/>
        </w:rPr>
        <w:t xml:space="preserve">                 </w:t>
      </w:r>
      <w:r w:rsidRPr="00EB075C">
        <w:rPr>
          <w:rFonts w:cs="B Nazanin" w:hint="cs"/>
          <w:sz w:val="20"/>
          <w:szCs w:val="20"/>
          <w:rtl/>
          <w:lang w:bidi="fa-IR"/>
        </w:rPr>
        <w:t>کد درس: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DD48F1" w:rsidRPr="00B826C0">
        <w:rPr>
          <w:rFonts w:cs="B Nazanin"/>
          <w:sz w:val="20"/>
          <w:szCs w:val="20"/>
          <w:lang w:bidi="fa-IR"/>
        </w:rPr>
        <w:t>1251022</w:t>
      </w:r>
      <w:r w:rsidRPr="00EB075C">
        <w:rPr>
          <w:rFonts w:cs="B Nazanin" w:hint="cs"/>
          <w:sz w:val="20"/>
          <w:szCs w:val="20"/>
          <w:rtl/>
          <w:lang w:bidi="fa-IR"/>
        </w:rPr>
        <w:tab/>
        <w:t>سال تحصیلی: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B6531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>-</w:t>
      </w:r>
      <w:r w:rsidR="00B826C0">
        <w:rPr>
          <w:rFonts w:cs="B Nazanin" w:hint="cs"/>
          <w:sz w:val="20"/>
          <w:szCs w:val="20"/>
          <w:rtl/>
          <w:lang w:bidi="fa-IR"/>
        </w:rPr>
        <w:t>1404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        </w:t>
      </w:r>
      <w:r w:rsidRPr="00EB075C">
        <w:rPr>
          <w:rFonts w:cs="B Nazanin" w:hint="cs"/>
          <w:sz w:val="20"/>
          <w:szCs w:val="20"/>
          <w:rtl/>
          <w:lang w:bidi="fa-IR"/>
        </w:rPr>
        <w:t>پیشنیاز: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ندارد</w:t>
      </w:r>
      <w:r w:rsidR="00387967" w:rsidRPr="00EB075C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387967" w:rsidRPr="00EB075C">
        <w:rPr>
          <w:rFonts w:cs="B Nazanin" w:hint="cs"/>
          <w:sz w:val="20"/>
          <w:szCs w:val="20"/>
          <w:rtl/>
          <w:lang w:bidi="fa-IR"/>
        </w:rPr>
        <w:t xml:space="preserve">  </w:t>
      </w:r>
      <w:r w:rsidRPr="00EB075C">
        <w:rPr>
          <w:rFonts w:cs="B Nazanin" w:hint="cs"/>
          <w:sz w:val="20"/>
          <w:szCs w:val="20"/>
          <w:rtl/>
          <w:lang w:bidi="fa-IR"/>
        </w:rPr>
        <w:t>تعداد واحد: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5336B8" w:rsidRPr="00EB075C">
        <w:rPr>
          <w:rFonts w:cs="B Nazanin" w:hint="cs"/>
          <w:sz w:val="20"/>
          <w:szCs w:val="20"/>
          <w:rtl/>
          <w:lang w:bidi="fa-IR"/>
        </w:rPr>
        <w:t>2</w:t>
      </w:r>
      <w:r w:rsidRPr="00EB075C">
        <w:rPr>
          <w:rFonts w:cs="B Nazanin" w:hint="cs"/>
          <w:sz w:val="20"/>
          <w:szCs w:val="20"/>
          <w:rtl/>
          <w:lang w:bidi="fa-IR"/>
        </w:rPr>
        <w:tab/>
        <w:t xml:space="preserve">  ترم تحصیلی: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نیمسال </w:t>
      </w:r>
      <w:r w:rsidR="00B826C0">
        <w:rPr>
          <w:rFonts w:cs="B Nazanin" w:hint="cs"/>
          <w:sz w:val="20"/>
          <w:szCs w:val="20"/>
          <w:rtl/>
          <w:lang w:bidi="fa-IR"/>
        </w:rPr>
        <w:t>اول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 میزان واحد به تفکیک: </w:t>
      </w:r>
      <w:r w:rsidR="00EB075C" w:rsidRPr="00EB075C">
        <w:rPr>
          <w:rFonts w:cs="B Nazanin" w:hint="cs"/>
          <w:sz w:val="20"/>
          <w:szCs w:val="20"/>
          <w:rtl/>
          <w:lang w:bidi="fa-IR"/>
        </w:rPr>
        <w:t>2</w:t>
      </w:r>
      <w:r w:rsidRPr="00EB075C">
        <w:rPr>
          <w:rFonts w:cs="B Nazanin" w:hint="cs"/>
          <w:sz w:val="20"/>
          <w:szCs w:val="20"/>
          <w:rtl/>
          <w:lang w:bidi="fa-IR"/>
        </w:rPr>
        <w:tab/>
      </w:r>
      <w:r w:rsidRPr="00EB075C">
        <w:rPr>
          <w:rFonts w:cs="B Nazanin" w:hint="cs"/>
          <w:sz w:val="20"/>
          <w:szCs w:val="20"/>
          <w:rtl/>
          <w:lang w:bidi="fa-IR"/>
        </w:rPr>
        <w:tab/>
        <w:t xml:space="preserve"> گروه مدرسین: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دکتر </w:t>
      </w:r>
      <w:r w:rsidR="007E6307" w:rsidRPr="00EB075C">
        <w:rPr>
          <w:rFonts w:cs="B Nazanin" w:hint="cs"/>
          <w:sz w:val="20"/>
          <w:szCs w:val="20"/>
          <w:rtl/>
          <w:lang w:bidi="fa-IR"/>
        </w:rPr>
        <w:t>دمیری</w:t>
      </w:r>
      <w:r w:rsidR="00B6531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EB075C" w:rsidRPr="00EB075C">
        <w:rPr>
          <w:rFonts w:cs="B Nazanin" w:hint="cs"/>
          <w:sz w:val="20"/>
          <w:szCs w:val="20"/>
          <w:rtl/>
          <w:lang w:bidi="fa-IR"/>
        </w:rPr>
        <w:tab/>
      </w:r>
      <w:r w:rsidR="00387967" w:rsidRPr="00EB075C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5336B8" w:rsidRPr="00EB075C">
        <w:rPr>
          <w:rFonts w:cs="B Nazanin" w:hint="cs"/>
          <w:sz w:val="20"/>
          <w:szCs w:val="20"/>
          <w:rtl/>
          <w:lang w:bidi="fa-IR"/>
        </w:rPr>
        <w:t>روز و ساعت درس:</w:t>
      </w:r>
      <w:r w:rsidR="00EB075C" w:rsidRPr="00EB075C">
        <w:rPr>
          <w:rFonts w:cs="B Nazanin" w:hint="cs"/>
          <w:sz w:val="20"/>
          <w:szCs w:val="20"/>
          <w:rtl/>
          <w:lang w:bidi="fa-IR"/>
        </w:rPr>
        <w:t xml:space="preserve">شنبه </w:t>
      </w:r>
      <w:r w:rsidR="009072D0" w:rsidRPr="00EB075C">
        <w:rPr>
          <w:rFonts w:cs="B Nazanin" w:hint="cs"/>
          <w:sz w:val="20"/>
          <w:szCs w:val="20"/>
          <w:rtl/>
          <w:lang w:bidi="fa-IR"/>
        </w:rPr>
        <w:t>-</w:t>
      </w:r>
      <w:r w:rsidR="00EB075C" w:rsidRPr="00EB075C">
        <w:rPr>
          <w:rFonts w:cs="B Nazanin" w:hint="cs"/>
          <w:sz w:val="20"/>
          <w:szCs w:val="20"/>
          <w:rtl/>
          <w:lang w:bidi="fa-IR"/>
        </w:rPr>
        <w:t>8-10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B826C0">
        <w:rPr>
          <w:rFonts w:cs="B Nazanin" w:hint="cs"/>
          <w:sz w:val="20"/>
          <w:szCs w:val="20"/>
          <w:rtl/>
          <w:lang w:bidi="fa-IR"/>
        </w:rPr>
        <w:t xml:space="preserve">           </w:t>
      </w:r>
      <w:r w:rsidRPr="00EB075C">
        <w:rPr>
          <w:rFonts w:cs="B Nazanin" w:hint="cs"/>
          <w:sz w:val="20"/>
          <w:szCs w:val="20"/>
          <w:rtl/>
          <w:lang w:bidi="fa-IR"/>
        </w:rPr>
        <w:t xml:space="preserve">    مدرس مسئول: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دکتر </w:t>
      </w:r>
      <w:r w:rsidR="006C103E" w:rsidRPr="00EB075C">
        <w:rPr>
          <w:rFonts w:cs="B Nazanin" w:hint="cs"/>
          <w:sz w:val="20"/>
          <w:szCs w:val="20"/>
          <w:rtl/>
          <w:lang w:bidi="fa-IR"/>
        </w:rPr>
        <w:t>دمیری</w:t>
      </w:r>
      <w:r w:rsidRPr="00EB075C">
        <w:rPr>
          <w:rFonts w:cs="B Nazanin" w:hint="cs"/>
          <w:sz w:val="20"/>
          <w:szCs w:val="20"/>
          <w:rtl/>
          <w:lang w:bidi="fa-IR"/>
        </w:rPr>
        <w:tab/>
      </w:r>
      <w:r w:rsidRPr="00EB075C">
        <w:rPr>
          <w:rFonts w:cs="B Nazanin" w:hint="cs"/>
          <w:sz w:val="20"/>
          <w:szCs w:val="20"/>
          <w:rtl/>
          <w:lang w:bidi="fa-IR"/>
        </w:rPr>
        <w:tab/>
      </w:r>
      <w:r w:rsidR="00B826C0">
        <w:rPr>
          <w:rFonts w:cs="B Nazanin" w:hint="cs"/>
          <w:sz w:val="20"/>
          <w:szCs w:val="20"/>
          <w:rtl/>
          <w:lang w:bidi="fa-IR"/>
        </w:rPr>
        <w:t xml:space="preserve">   </w:t>
      </w:r>
      <w:r w:rsidRPr="00EB075C">
        <w:rPr>
          <w:rFonts w:cs="B Nazanin" w:hint="cs"/>
          <w:sz w:val="20"/>
          <w:szCs w:val="20"/>
          <w:rtl/>
          <w:lang w:bidi="fa-IR"/>
        </w:rPr>
        <w:t>پست الکترونیکی:</w:t>
      </w:r>
      <w:r w:rsidR="00B826C0" w:rsidRPr="00EB075C">
        <w:rPr>
          <w:rFonts w:cs="B Nazanin"/>
          <w:sz w:val="20"/>
          <w:szCs w:val="20"/>
          <w:lang w:bidi="fa-IR"/>
        </w:rPr>
        <w:t xml:space="preserve"> </w:t>
      </w:r>
      <w:r w:rsidR="007E6307" w:rsidRPr="00EB075C">
        <w:rPr>
          <w:rFonts w:cs="B Nazanin"/>
          <w:sz w:val="20"/>
          <w:szCs w:val="20"/>
          <w:lang w:bidi="fa-IR"/>
        </w:rPr>
        <w:t>zabiolah.damiri@gmail.com</w:t>
      </w:r>
      <w:hyperlink r:id="rId8" w:history="1"/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 </w:t>
      </w:r>
      <w:r w:rsidR="005336B8" w:rsidRPr="00EB075C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B826C0">
        <w:rPr>
          <w:rFonts w:cs="B Nazanin" w:hint="cs"/>
          <w:sz w:val="20"/>
          <w:szCs w:val="20"/>
          <w:rtl/>
          <w:lang w:bidi="fa-IR"/>
        </w:rPr>
        <w:t xml:space="preserve">   </w:t>
      </w:r>
      <w:r w:rsidR="005336B8" w:rsidRPr="00EB075C">
        <w:rPr>
          <w:rFonts w:cs="B Nazanin" w:hint="cs"/>
          <w:sz w:val="20"/>
          <w:szCs w:val="20"/>
          <w:rtl/>
          <w:lang w:bidi="fa-IR"/>
        </w:rPr>
        <w:t xml:space="preserve">       </w:t>
      </w:r>
      <w:r w:rsidRPr="00EB075C">
        <w:rPr>
          <w:rFonts w:cs="B Nazanin" w:hint="cs"/>
          <w:sz w:val="20"/>
          <w:szCs w:val="20"/>
          <w:rtl/>
          <w:lang w:bidi="fa-IR"/>
        </w:rPr>
        <w:t>روزهای حضور در دفترکار: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هر روز</w:t>
      </w:r>
    </w:p>
    <w:p w:rsidR="009072D0" w:rsidRPr="00EB075C" w:rsidRDefault="003C30A0" w:rsidP="00EB075C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sz w:val="20"/>
          <w:szCs w:val="20"/>
          <w:rtl/>
          <w:lang w:bidi="fa-IR"/>
        </w:rPr>
      </w:pPr>
      <w:r w:rsidRPr="00EB075C">
        <w:rPr>
          <w:rFonts w:cs="B Nazanin" w:hint="cs"/>
          <w:sz w:val="20"/>
          <w:szCs w:val="20"/>
          <w:rtl/>
          <w:lang w:bidi="fa-IR"/>
        </w:rPr>
        <w:t>اهداف کلی درس:</w:t>
      </w:r>
      <w:r w:rsidR="008C16D1" w:rsidRPr="00EB075C">
        <w:rPr>
          <w:rFonts w:cs="B Nazanin" w:hint="cs"/>
          <w:sz w:val="20"/>
          <w:szCs w:val="20"/>
          <w:rtl/>
          <w:lang w:bidi="fa-IR"/>
        </w:rPr>
        <w:t xml:space="preserve"> </w:t>
      </w:r>
      <w:r w:rsidR="00EB075C" w:rsidRPr="00EB075C">
        <w:rPr>
          <w:rStyle w:val="selected"/>
          <w:rFonts w:cs="B Nazanin" w:hint="cs"/>
          <w:rtl/>
        </w:rPr>
        <w:t xml:space="preserve"> </w:t>
      </w:r>
      <w:r w:rsidR="00EB075C" w:rsidRPr="00EB075C">
        <w:rPr>
          <w:rFonts w:cs="B Nazanin"/>
          <w:rtl/>
        </w:rPr>
        <w:t>آشنایی با مبانی تئوریک فیزیک و دینامیک آلاینده‌های هوا به منظور درک رفتار آن‌ها در هوا، و نیز درک مبانی صحیح نمونه‌برداری و کنترل آلاینده‌های هوا</w:t>
      </w:r>
    </w:p>
    <w:p w:rsidR="00A03840" w:rsidRPr="00B826C0" w:rsidRDefault="00EB6AFF" w:rsidP="00B826C0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Nazanin"/>
          <w:color w:val="000000" w:themeColor="text1"/>
          <w:lang w:bidi="fa-IR"/>
        </w:rPr>
      </w:pPr>
      <w:r w:rsidRPr="00EB075C">
        <w:rPr>
          <w:rFonts w:cs="B Nazanin" w:hint="cs"/>
          <w:color w:val="000000" w:themeColor="text1"/>
          <w:rtl/>
          <w:lang w:bidi="fa-IR"/>
        </w:rPr>
        <w:t>اهداف اختصاصی</w:t>
      </w:r>
      <w:r w:rsidR="00EB075C" w:rsidRPr="00EB075C">
        <w:rPr>
          <w:rFonts w:cs="B Nazanin" w:hint="cs"/>
          <w:color w:val="000000" w:themeColor="text1"/>
          <w:rtl/>
          <w:lang w:bidi="fa-IR"/>
        </w:rPr>
        <w:t>:</w:t>
      </w:r>
      <w:r w:rsidR="00EB075C" w:rsidRPr="00EB075C">
        <w:rPr>
          <w:rFonts w:cs="B Nazanin"/>
          <w:rtl/>
        </w:rPr>
        <w:t xml:space="preserve"> انتظار می‌رود دانشجویان در پایان این دوره بتوانند قوانین گازها و کاربردشان در مباحث بهداشت صنعتی را توضیح دهند</w:t>
      </w:r>
      <w:r w:rsidR="00EB075C" w:rsidRPr="00EB075C">
        <w:rPr>
          <w:rFonts w:cs="B Nazanin"/>
        </w:rPr>
        <w:t xml:space="preserve">. </w:t>
      </w:r>
      <w:r w:rsidR="00EB075C" w:rsidRPr="00EB075C">
        <w:rPr>
          <w:rFonts w:cs="B Nazanin"/>
          <w:rtl/>
        </w:rPr>
        <w:t>همچنین بتوانند ویژگی‌های فیزیکی ذرات هوابرد مانند شکل، قطر و حجم را توصیف کرده ، رفتار آئروسل‌ها در هوا را توضیح داده و مکانیسم‌های شکل‌گیری ذرات در هوا را بیان</w:t>
      </w:r>
      <w:r w:rsidR="00B826C0">
        <w:rPr>
          <w:rStyle w:val="selected"/>
          <w:rFonts w:cs="B Nazanin" w:hint="cs"/>
          <w:color w:val="000000" w:themeColor="text1"/>
          <w:rtl/>
          <w:lang w:bidi="fa-IR"/>
        </w:rPr>
        <w:t xml:space="preserve"> کند.</w:t>
      </w:r>
    </w:p>
    <w:tbl>
      <w:tblPr>
        <w:bidiVisual/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279"/>
        <w:gridCol w:w="3625"/>
        <w:gridCol w:w="2552"/>
        <w:gridCol w:w="1010"/>
        <w:gridCol w:w="1208"/>
      </w:tblGrid>
      <w:tr w:rsidR="00144D8C" w:rsidRPr="00B826C0" w:rsidTr="00B826C0">
        <w:tc>
          <w:tcPr>
            <w:tcW w:w="402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جلسه</w:t>
            </w:r>
          </w:p>
        </w:tc>
        <w:tc>
          <w:tcPr>
            <w:tcW w:w="608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723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213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فعالیت فراگیران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روش تدریس</w:t>
            </w:r>
          </w:p>
        </w:tc>
        <w:tc>
          <w:tcPr>
            <w:tcW w:w="574" w:type="pct"/>
            <w:shd w:val="clear" w:color="auto" w:fill="auto"/>
            <w:vAlign w:val="center"/>
          </w:tcPr>
          <w:p w:rsidR="00A03840" w:rsidRPr="00B826C0" w:rsidRDefault="003C30A0" w:rsidP="00B65311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نام مدرس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5/7/1404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گازها و آئروسل‌ها: تعاریف و طبقه‌بندی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rPr>
          <w:trHeight w:val="639"/>
        </w:trPr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 xml:space="preserve">دوم 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12/7/1404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مقدمه و فیزیک گازها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سوم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19/7/1404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قوانین گازها و کاربرد آن‌ها در بهداشت حرفه‌ای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rPr>
          <w:trHeight w:val="504"/>
        </w:trPr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چهارم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16/7/1404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تئوری سینتیک مولکولی گازها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پنجم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3/8/1404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فرآیندهای شکل‌گیری آئروسل‌ها (ذرات جامد و مایع در هوا)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ششم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10/08/1404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ویژگی‌های فیزیکی ذرات (شکل و انواع قطرهای ذرات)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هفتم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17/08/1404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مباحث آماری ذرات هوابرد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color w:val="FF0000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هشتم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24/08/1404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pStyle w:val="NormalWeb"/>
              <w:bidi/>
              <w:ind w:left="360"/>
              <w:rPr>
                <w:rFonts w:cs="B Nazanin"/>
                <w:sz w:val="20"/>
                <w:szCs w:val="20"/>
                <w:rtl/>
              </w:rPr>
            </w:pPr>
            <w:r w:rsidRPr="00B826C0">
              <w:rPr>
                <w:rFonts w:cs="B Nazanin" w:hint="cs"/>
                <w:sz w:val="20"/>
                <w:szCs w:val="20"/>
                <w:rtl/>
              </w:rPr>
              <w:t>امتحان میان ترم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 xml:space="preserve">نهم 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1/9/1404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حرکت ذرات در هوا (قانون استوکس) و حل مسائل آن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/>
                <w:sz w:val="20"/>
                <w:szCs w:val="20"/>
                <w:rtl/>
                <w:lang w:bidi="fa-IR"/>
              </w:rPr>
              <w:t>دهم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8/9/1404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سرعت ته‌نشینی ذرات تحت میدان گرانش، الکتریکی و حرارتی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یازدهم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15/9/1404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اثرات بهداشتی آئروسل‌ها: نحوه ورود ذرات در سیستم تنفسی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دوازدهم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22/91404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CB6685">
            <w:pPr>
              <w:spacing w:before="100" w:beforeAutospacing="1" w:after="100" w:afterAutospacing="1"/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 xml:space="preserve">اثرات جوی آئروسل‌های اتمسفری </w:t>
            </w:r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  <w:tr w:rsidR="00CB6685" w:rsidRPr="00B826C0" w:rsidTr="00B826C0">
        <w:tc>
          <w:tcPr>
            <w:tcW w:w="402" w:type="pct"/>
            <w:shd w:val="clear" w:color="auto" w:fill="auto"/>
          </w:tcPr>
          <w:p w:rsidR="00CB6685" w:rsidRPr="00B826C0" w:rsidRDefault="00CB6685" w:rsidP="00CB6685">
            <w:pPr>
              <w:jc w:val="center"/>
              <w:rPr>
                <w:rFonts w:ascii="Tahoma" w:hAnsi="Tahoma"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سیزدهم</w:t>
            </w:r>
          </w:p>
        </w:tc>
        <w:tc>
          <w:tcPr>
            <w:tcW w:w="608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29/9/1404</w:t>
            </w:r>
          </w:p>
        </w:tc>
        <w:tc>
          <w:tcPr>
            <w:tcW w:w="1723" w:type="pct"/>
            <w:vAlign w:val="center"/>
          </w:tcPr>
          <w:p w:rsidR="00CB6685" w:rsidRPr="00B826C0" w:rsidRDefault="00CB6685" w:rsidP="001C3DDE">
            <w:pPr>
              <w:spacing w:before="100" w:beforeAutospacing="1" w:after="100" w:afterAutospacing="1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/>
                <w:sz w:val="20"/>
                <w:szCs w:val="20"/>
                <w:rtl/>
              </w:rPr>
              <w:t>نحوه انتشار آئروسل‌ه</w:t>
            </w:r>
            <w:r w:rsidR="001C3DDE">
              <w:rPr>
                <w:rFonts w:cs="B Nazanin" w:hint="cs"/>
                <w:sz w:val="20"/>
                <w:szCs w:val="20"/>
                <w:rtl/>
                <w:lang w:bidi="fa-IR"/>
              </w:rPr>
              <w:t>ا</w:t>
            </w:r>
            <w:bookmarkStart w:id="0" w:name="_GoBack"/>
            <w:bookmarkEnd w:id="0"/>
          </w:p>
        </w:tc>
        <w:tc>
          <w:tcPr>
            <w:tcW w:w="1213" w:type="pct"/>
          </w:tcPr>
          <w:p w:rsidR="00CB6685" w:rsidRPr="00B826C0" w:rsidRDefault="00CB6685" w:rsidP="00CB66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گوش دادن، مشارکت در فعالیت</w:t>
            </w: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softHyphen/>
              <w:t>های کلاسی، انجام تکالیف</w:t>
            </w:r>
          </w:p>
        </w:tc>
        <w:tc>
          <w:tcPr>
            <w:tcW w:w="480" w:type="pct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سخنرانی، پاورپوینت</w:t>
            </w:r>
          </w:p>
        </w:tc>
        <w:tc>
          <w:tcPr>
            <w:tcW w:w="574" w:type="pct"/>
            <w:shd w:val="clear" w:color="auto" w:fill="auto"/>
          </w:tcPr>
          <w:p w:rsidR="00CB6685" w:rsidRPr="00B826C0" w:rsidRDefault="00CB6685" w:rsidP="00CB6685">
            <w:pPr>
              <w:rPr>
                <w:rFonts w:cs="B Nazanin"/>
                <w:sz w:val="20"/>
                <w:szCs w:val="20"/>
              </w:rPr>
            </w:pPr>
            <w:r w:rsidRPr="00B826C0">
              <w:rPr>
                <w:rFonts w:cs="B Nazanin" w:hint="cs"/>
                <w:sz w:val="20"/>
                <w:szCs w:val="20"/>
                <w:rtl/>
                <w:lang w:bidi="fa-IR"/>
              </w:rPr>
              <w:t>دکتر ذبیح اله دمیری</w:t>
            </w:r>
          </w:p>
        </w:tc>
      </w:tr>
    </w:tbl>
    <w:p w:rsidR="00D611DA" w:rsidRPr="00EB075C" w:rsidRDefault="00617A9D" w:rsidP="00A03840">
      <w:pPr>
        <w:rPr>
          <w:rFonts w:cs="B Nazanin"/>
          <w:lang w:bidi="fa-IR"/>
        </w:rPr>
      </w:pPr>
    </w:p>
    <w:p w:rsidR="001D1E26" w:rsidRPr="00EB075C" w:rsidRDefault="004C32AE" w:rsidP="009B0C2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Fonts w:cs="B Nazanin"/>
          <w:color w:val="000000" w:themeColor="text1"/>
          <w:rtl/>
          <w:lang w:bidi="fa-IR"/>
        </w:rPr>
      </w:pPr>
      <w:r w:rsidRPr="00EB075C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B075C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B075C">
        <w:rPr>
          <w:rFonts w:cs="B Nazanin" w:hint="cs"/>
          <w:color w:val="000000" w:themeColor="text1"/>
          <w:rtl/>
          <w:lang w:bidi="fa-IR"/>
        </w:rPr>
        <w:t xml:space="preserve">:  </w:t>
      </w:r>
      <w:r w:rsidR="00F76293" w:rsidRPr="00EB075C">
        <w:rPr>
          <w:rFonts w:cs="B Nazanin" w:hint="cs"/>
          <w:color w:val="000000" w:themeColor="text1"/>
          <w:rtl/>
          <w:lang w:bidi="fa-IR"/>
        </w:rPr>
        <w:t xml:space="preserve">شرکت منظم در کلاس و </w:t>
      </w:r>
      <w:r w:rsidR="009B0C20" w:rsidRPr="00EB075C">
        <w:rPr>
          <w:rFonts w:cs="B Nazanin" w:hint="cs"/>
          <w:color w:val="000000" w:themeColor="text1"/>
          <w:rtl/>
          <w:lang w:bidi="fa-IR"/>
        </w:rPr>
        <w:t>پاسخ</w:t>
      </w:r>
      <w:r w:rsidR="009B0C20" w:rsidRPr="00EB075C">
        <w:rPr>
          <w:rFonts w:cs="B Nazanin" w:hint="cs"/>
          <w:rtl/>
          <w:lang w:bidi="fa-IR"/>
        </w:rPr>
        <w:t xml:space="preserve"> به سئوالاتی که حین تدریس و همچنین در جلسه بعدی پرسیده می شود.  همچنین دانشجویان ساعی می توانند برای تحقیق و فراگیری بیشتر پروژه</w:t>
      </w:r>
      <w:r w:rsidR="009B0C20" w:rsidRPr="00EB075C">
        <w:rPr>
          <w:rFonts w:cs="B Nazanin"/>
          <w:rtl/>
          <w:lang w:bidi="fa-IR"/>
        </w:rPr>
        <w:softHyphen/>
      </w:r>
      <w:r w:rsidR="009B0C20" w:rsidRPr="00EB075C">
        <w:rPr>
          <w:rFonts w:cs="B Nazanin" w:hint="cs"/>
          <w:rtl/>
          <w:lang w:bidi="fa-IR"/>
        </w:rPr>
        <w:t>ای را نیز در کلاس ارائه نمایند. همچنین در کلاس از پانل بحث و گفتگو در خصوص موضوعات مطرح شده در کلاس نیز استفاده می</w:t>
      </w:r>
      <w:r w:rsidR="009B0C20" w:rsidRPr="00EB075C">
        <w:rPr>
          <w:rFonts w:cs="B Nazanin"/>
          <w:rtl/>
          <w:lang w:bidi="fa-IR"/>
        </w:rPr>
        <w:softHyphen/>
      </w:r>
      <w:r w:rsidR="009B0C20" w:rsidRPr="00EB075C">
        <w:rPr>
          <w:rFonts w:cs="B Nazanin" w:hint="cs"/>
          <w:rtl/>
          <w:lang w:bidi="fa-IR"/>
        </w:rPr>
        <w:t>شود.</w:t>
      </w:r>
      <w:r w:rsidR="009B0C20" w:rsidRPr="00EB075C">
        <w:rPr>
          <w:rFonts w:cs="B Nazanin" w:hint="cs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  <w:r w:rsidR="003C30A0" w:rsidRPr="00EB075C">
        <w:rPr>
          <w:rFonts w:cs="B Nazanin" w:hint="cs"/>
          <w:color w:val="000000" w:themeColor="text1"/>
          <w:rtl/>
          <w:lang w:bidi="fa-IR"/>
        </w:rPr>
        <w:tab/>
      </w:r>
    </w:p>
    <w:p w:rsidR="00B826C0" w:rsidRPr="00EB075C" w:rsidRDefault="008D1722" w:rsidP="00B826C0">
      <w:pPr>
        <w:rPr>
          <w:rStyle w:val="selected"/>
          <w:rFonts w:cs="B Nazanin"/>
          <w:lang w:bidi="fa-IR"/>
        </w:rPr>
      </w:pPr>
      <w:r w:rsidRPr="00EB075C">
        <w:rPr>
          <w:rFonts w:ascii="Tahoma" w:hAnsi="Tahoma" w:cs="B Nazanin" w:hint="cs"/>
          <w:color w:val="000000" w:themeColor="text1"/>
          <w:sz w:val="22"/>
          <w:szCs w:val="22"/>
          <w:rtl/>
          <w:lang w:bidi="fa-IR"/>
        </w:rPr>
        <w:lastRenderedPageBreak/>
        <w:t xml:space="preserve"> </w:t>
      </w:r>
      <w:r w:rsidR="00B826C0">
        <w:rPr>
          <w:rFonts w:ascii="Tahoma" w:hAnsi="Tahoma" w:cs="B Nazanin" w:hint="cs"/>
          <w:sz w:val="22"/>
          <w:szCs w:val="22"/>
          <w:rtl/>
          <w:lang w:bidi="fa-IR"/>
        </w:rPr>
        <w:t>منابع اصلی درس:</w:t>
      </w:r>
    </w:p>
    <w:p w:rsidR="00CB6685" w:rsidRPr="00A92406" w:rsidRDefault="00CB6685" w:rsidP="00CB6685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</w:p>
    <w:p w:rsidR="00CB6685" w:rsidRPr="00A92406" w:rsidRDefault="00CB6685" w:rsidP="00CB6685">
      <w:pPr>
        <w:numPr>
          <w:ilvl w:val="0"/>
          <w:numId w:val="20"/>
        </w:numPr>
        <w:bidi w:val="0"/>
        <w:spacing w:before="100" w:beforeAutospacing="1" w:after="100" w:afterAutospacing="1"/>
      </w:pPr>
      <w:r w:rsidRPr="00A92406">
        <w:rPr>
          <w:i/>
          <w:iCs/>
        </w:rPr>
        <w:t>Indoor air quality engineering</w:t>
      </w:r>
      <w:r w:rsidRPr="00A92406">
        <w:t xml:space="preserve"> (</w:t>
      </w:r>
      <w:proofErr w:type="spellStart"/>
      <w:r w:rsidRPr="00A92406">
        <w:t>Yuanhui</w:t>
      </w:r>
      <w:proofErr w:type="spellEnd"/>
      <w:r w:rsidRPr="00A92406">
        <w:t xml:space="preserve"> </w:t>
      </w:r>
      <w:proofErr w:type="spellStart"/>
      <w:r w:rsidRPr="00A92406">
        <w:t>zhang</w:t>
      </w:r>
      <w:proofErr w:type="spellEnd"/>
      <w:r w:rsidRPr="00A92406">
        <w:t xml:space="preserve">) </w:t>
      </w:r>
    </w:p>
    <w:p w:rsidR="00CB6685" w:rsidRPr="00A92406" w:rsidRDefault="00CB6685" w:rsidP="00CB6685">
      <w:pPr>
        <w:numPr>
          <w:ilvl w:val="0"/>
          <w:numId w:val="20"/>
        </w:numPr>
        <w:bidi w:val="0"/>
        <w:spacing w:before="100" w:beforeAutospacing="1" w:after="100" w:afterAutospacing="1"/>
      </w:pPr>
      <w:r w:rsidRPr="00A92406">
        <w:rPr>
          <w:i/>
          <w:iCs/>
        </w:rPr>
        <w:t>Particle technology</w:t>
      </w:r>
      <w:r w:rsidRPr="00A92406">
        <w:t xml:space="preserve"> (Hans </w:t>
      </w:r>
      <w:proofErr w:type="spellStart"/>
      <w:r w:rsidRPr="00A92406">
        <w:t>Rumpf</w:t>
      </w:r>
      <w:proofErr w:type="spellEnd"/>
      <w:r w:rsidRPr="00A92406">
        <w:t xml:space="preserve">) </w:t>
      </w:r>
    </w:p>
    <w:p w:rsidR="00CB6685" w:rsidRPr="00A92406" w:rsidRDefault="00CB6685" w:rsidP="00CB6685">
      <w:pPr>
        <w:numPr>
          <w:ilvl w:val="0"/>
          <w:numId w:val="20"/>
        </w:numPr>
        <w:bidi w:val="0"/>
        <w:spacing w:before="100" w:beforeAutospacing="1" w:after="100" w:afterAutospacing="1"/>
      </w:pPr>
      <w:r w:rsidRPr="00A92406">
        <w:rPr>
          <w:i/>
          <w:iCs/>
        </w:rPr>
        <w:t>Aerosol technology</w:t>
      </w:r>
      <w:r w:rsidRPr="00A92406">
        <w:t xml:space="preserve"> (William C. Hinds) </w:t>
      </w:r>
    </w:p>
    <w:p w:rsidR="00CB6685" w:rsidRDefault="00CB6685" w:rsidP="008D1722">
      <w:pPr>
        <w:pStyle w:val="NormalWeb"/>
        <w:bidi/>
        <w:rPr>
          <w:rStyle w:val="selected"/>
          <w:rFonts w:cs="B Nazanin"/>
        </w:rPr>
      </w:pPr>
    </w:p>
    <w:p w:rsidR="008D1722" w:rsidRPr="00EB075C" w:rsidRDefault="008D1722" w:rsidP="00CB6685">
      <w:pPr>
        <w:pStyle w:val="NormalWeb"/>
        <w:bidi/>
        <w:rPr>
          <w:rFonts w:cs="B Nazanin"/>
        </w:rPr>
      </w:pPr>
      <w:r w:rsidRPr="00EB075C">
        <w:rPr>
          <w:rStyle w:val="selected"/>
          <w:rFonts w:cs="B Nazanin"/>
          <w:b/>
          <w:bCs/>
          <w:rtl/>
        </w:rPr>
        <w:t>شیوه ارزیابی دانشجو</w:t>
      </w:r>
      <w:r w:rsidRPr="00EB075C">
        <w:rPr>
          <w:rStyle w:val="selected"/>
          <w:rFonts w:cs="B Nazanin"/>
          <w:b/>
          <w:bCs/>
        </w:rPr>
        <w:t>:</w:t>
      </w:r>
    </w:p>
    <w:p w:rsidR="00CB6685" w:rsidRPr="00A92406" w:rsidRDefault="00CB6685" w:rsidP="00B826C0">
      <w:pPr>
        <w:numPr>
          <w:ilvl w:val="1"/>
          <w:numId w:val="21"/>
        </w:numPr>
        <w:spacing w:before="100" w:beforeAutospacing="1" w:after="100" w:afterAutospacing="1"/>
      </w:pPr>
      <w:r w:rsidRPr="00A92406">
        <w:rPr>
          <w:b/>
          <w:bCs/>
          <w:rtl/>
        </w:rPr>
        <w:t>امتحان میان ترم</w:t>
      </w:r>
      <w:r w:rsidRPr="00A92406">
        <w:t xml:space="preserve">: </w:t>
      </w:r>
      <w:r w:rsidR="00B826C0">
        <w:rPr>
          <w:rFonts w:hint="cs"/>
          <w:rtl/>
        </w:rPr>
        <w:t>30%</w:t>
      </w:r>
      <w:r w:rsidRPr="00A92406">
        <w:rPr>
          <w:rtl/>
        </w:rPr>
        <w:t xml:space="preserve"> </w:t>
      </w:r>
    </w:p>
    <w:p w:rsidR="00CB6685" w:rsidRPr="00A92406" w:rsidRDefault="00CB6685" w:rsidP="00B826C0">
      <w:pPr>
        <w:numPr>
          <w:ilvl w:val="1"/>
          <w:numId w:val="21"/>
        </w:numPr>
        <w:spacing w:before="100" w:beforeAutospacing="1" w:after="100" w:afterAutospacing="1"/>
      </w:pPr>
      <w:r w:rsidRPr="00A92406">
        <w:rPr>
          <w:b/>
          <w:bCs/>
          <w:rtl/>
        </w:rPr>
        <w:t>امتحان پایان ترم</w:t>
      </w:r>
      <w:r w:rsidRPr="00A92406">
        <w:t xml:space="preserve">: </w:t>
      </w:r>
      <w:r w:rsidR="00B826C0">
        <w:rPr>
          <w:rFonts w:hint="cs"/>
          <w:rtl/>
        </w:rPr>
        <w:t>50%</w:t>
      </w:r>
    </w:p>
    <w:p w:rsidR="00CB6685" w:rsidRPr="00A92406" w:rsidRDefault="00B826C0" w:rsidP="00B826C0">
      <w:pPr>
        <w:numPr>
          <w:ilvl w:val="1"/>
          <w:numId w:val="21"/>
        </w:numPr>
        <w:spacing w:before="100" w:beforeAutospacing="1" w:after="100" w:afterAutospacing="1"/>
      </w:pPr>
      <w:r>
        <w:rPr>
          <w:rFonts w:hint="cs"/>
          <w:b/>
          <w:bCs/>
          <w:rtl/>
        </w:rPr>
        <w:t>فعالیت کلاسی 20%</w:t>
      </w:r>
    </w:p>
    <w:p w:rsidR="008D1722" w:rsidRPr="00EB075C" w:rsidRDefault="008D1722" w:rsidP="00CB6685">
      <w:pPr>
        <w:pStyle w:val="NormalWeb"/>
        <w:bidi/>
        <w:ind w:left="720"/>
        <w:rPr>
          <w:rFonts w:cs="B Nazanin"/>
        </w:rPr>
      </w:pPr>
    </w:p>
    <w:sectPr w:rsidR="008D1722" w:rsidRPr="00EB075C" w:rsidSect="00A038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9D" w:rsidRDefault="00617A9D">
      <w:r>
        <w:separator/>
      </w:r>
    </w:p>
  </w:endnote>
  <w:endnote w:type="continuationSeparator" w:id="0">
    <w:p w:rsidR="00617A9D" w:rsidRDefault="00617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617A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617A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617A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9D" w:rsidRDefault="00617A9D">
      <w:r>
        <w:separator/>
      </w:r>
    </w:p>
  </w:footnote>
  <w:footnote w:type="continuationSeparator" w:id="0">
    <w:p w:rsidR="00617A9D" w:rsidRDefault="00617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617A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617A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Default="00617A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3659E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D3F4E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EB33F5"/>
    <w:multiLevelType w:val="multilevel"/>
    <w:tmpl w:val="F982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9771D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9030F7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2E38FD"/>
    <w:multiLevelType w:val="multilevel"/>
    <w:tmpl w:val="16365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D60B18"/>
    <w:multiLevelType w:val="hybridMultilevel"/>
    <w:tmpl w:val="4F5607AA"/>
    <w:lvl w:ilvl="0" w:tplc="C9846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90E3D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A55D5"/>
    <w:multiLevelType w:val="hybridMultilevel"/>
    <w:tmpl w:val="1C403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3D8B"/>
    <w:multiLevelType w:val="hybridMultilevel"/>
    <w:tmpl w:val="FA28681A"/>
    <w:lvl w:ilvl="0" w:tplc="BD666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60165"/>
    <w:multiLevelType w:val="hybridMultilevel"/>
    <w:tmpl w:val="5C0C8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C48FC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B77511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0369B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FA0D0E"/>
    <w:multiLevelType w:val="hybridMultilevel"/>
    <w:tmpl w:val="08E22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EC07EE"/>
    <w:multiLevelType w:val="multilevel"/>
    <w:tmpl w:val="AAC4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67345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FF4C88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8F7BF8"/>
    <w:multiLevelType w:val="multilevel"/>
    <w:tmpl w:val="429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FD7BA2"/>
    <w:multiLevelType w:val="hybridMultilevel"/>
    <w:tmpl w:val="CF465EC8"/>
    <w:lvl w:ilvl="0" w:tplc="5CCC5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BB017C"/>
    <w:multiLevelType w:val="multilevel"/>
    <w:tmpl w:val="88C4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"/>
  </w:num>
  <w:num w:numId="5">
    <w:abstractNumId w:val="17"/>
  </w:num>
  <w:num w:numId="6">
    <w:abstractNumId w:val="11"/>
  </w:num>
  <w:num w:numId="7">
    <w:abstractNumId w:val="13"/>
  </w:num>
  <w:num w:numId="8">
    <w:abstractNumId w:val="20"/>
  </w:num>
  <w:num w:numId="9">
    <w:abstractNumId w:val="16"/>
  </w:num>
  <w:num w:numId="10">
    <w:abstractNumId w:val="7"/>
  </w:num>
  <w:num w:numId="11">
    <w:abstractNumId w:val="4"/>
  </w:num>
  <w:num w:numId="12">
    <w:abstractNumId w:val="0"/>
  </w:num>
  <w:num w:numId="13">
    <w:abstractNumId w:val="3"/>
  </w:num>
  <w:num w:numId="14">
    <w:abstractNumId w:val="12"/>
  </w:num>
  <w:num w:numId="15">
    <w:abstractNumId w:val="14"/>
  </w:num>
  <w:num w:numId="16">
    <w:abstractNumId w:val="10"/>
  </w:num>
  <w:num w:numId="17">
    <w:abstractNumId w:val="8"/>
  </w:num>
  <w:num w:numId="18">
    <w:abstractNumId w:val="2"/>
  </w:num>
  <w:num w:numId="19">
    <w:abstractNumId w:val="15"/>
  </w:num>
  <w:num w:numId="20">
    <w:abstractNumId w:val="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F28C6"/>
    <w:rsid w:val="00144D8C"/>
    <w:rsid w:val="0018026B"/>
    <w:rsid w:val="001B11AC"/>
    <w:rsid w:val="001C142C"/>
    <w:rsid w:val="001C3DDE"/>
    <w:rsid w:val="001D7E7F"/>
    <w:rsid w:val="001E381D"/>
    <w:rsid w:val="00286EA0"/>
    <w:rsid w:val="002D3DBC"/>
    <w:rsid w:val="002F5D9E"/>
    <w:rsid w:val="00345273"/>
    <w:rsid w:val="00387967"/>
    <w:rsid w:val="003C30A0"/>
    <w:rsid w:val="004C146D"/>
    <w:rsid w:val="004C32AE"/>
    <w:rsid w:val="00501934"/>
    <w:rsid w:val="005156BE"/>
    <w:rsid w:val="005336B8"/>
    <w:rsid w:val="00544AC6"/>
    <w:rsid w:val="005500D5"/>
    <w:rsid w:val="00587ABB"/>
    <w:rsid w:val="00617A9D"/>
    <w:rsid w:val="00660E5D"/>
    <w:rsid w:val="00680BDE"/>
    <w:rsid w:val="00694ACA"/>
    <w:rsid w:val="006C103E"/>
    <w:rsid w:val="007631E8"/>
    <w:rsid w:val="0076615E"/>
    <w:rsid w:val="00785A22"/>
    <w:rsid w:val="007E6307"/>
    <w:rsid w:val="008117D2"/>
    <w:rsid w:val="00893604"/>
    <w:rsid w:val="008B2DC6"/>
    <w:rsid w:val="008C16D1"/>
    <w:rsid w:val="008D1722"/>
    <w:rsid w:val="008E5D26"/>
    <w:rsid w:val="009072D0"/>
    <w:rsid w:val="00932DDC"/>
    <w:rsid w:val="009B0C20"/>
    <w:rsid w:val="009E102D"/>
    <w:rsid w:val="00A5427D"/>
    <w:rsid w:val="00A8007B"/>
    <w:rsid w:val="00A916F0"/>
    <w:rsid w:val="00B057B3"/>
    <w:rsid w:val="00B07F4A"/>
    <w:rsid w:val="00B65311"/>
    <w:rsid w:val="00B72ADF"/>
    <w:rsid w:val="00B826C0"/>
    <w:rsid w:val="00BF38C1"/>
    <w:rsid w:val="00C209E4"/>
    <w:rsid w:val="00C362F2"/>
    <w:rsid w:val="00CB6685"/>
    <w:rsid w:val="00D059FC"/>
    <w:rsid w:val="00D075F4"/>
    <w:rsid w:val="00D85F25"/>
    <w:rsid w:val="00DB10E4"/>
    <w:rsid w:val="00DD48F1"/>
    <w:rsid w:val="00DF7AC2"/>
    <w:rsid w:val="00E72E89"/>
    <w:rsid w:val="00EB075C"/>
    <w:rsid w:val="00EB6AFF"/>
    <w:rsid w:val="00EC2840"/>
    <w:rsid w:val="00EC7C14"/>
    <w:rsid w:val="00EF750B"/>
    <w:rsid w:val="00F31C7B"/>
    <w:rsid w:val="00F7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  <w:style w:type="character" w:styleId="Hyperlink">
    <w:name w:val="Hyperlink"/>
    <w:basedOn w:val="DefaultParagraphFont"/>
    <w:rsid w:val="008C16D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5F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1722"/>
    <w:pPr>
      <w:bidi w:val="0"/>
      <w:spacing w:before="100" w:beforeAutospacing="1" w:after="100" w:afterAutospacing="1"/>
    </w:pPr>
    <w:rPr>
      <w:lang w:bidi="fa-IR"/>
    </w:rPr>
  </w:style>
  <w:style w:type="character" w:customStyle="1" w:styleId="selected">
    <w:name w:val="selected"/>
    <w:basedOn w:val="DefaultParagraphFont"/>
    <w:rsid w:val="008D1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rali@ajums.ac.i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4CBD0-A678-4921-B0DE-D4650A26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ذبیح اله دمیری</cp:lastModifiedBy>
  <cp:revision>26</cp:revision>
  <dcterms:created xsi:type="dcterms:W3CDTF">2024-02-14T08:15:00Z</dcterms:created>
  <dcterms:modified xsi:type="dcterms:W3CDTF">2025-10-01T06:13:00Z</dcterms:modified>
</cp:coreProperties>
</file>